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AF6D6" w14:textId="77777777" w:rsidR="007E1198" w:rsidRDefault="007E1198" w:rsidP="007E1198">
      <w:pPr>
        <w:widowControl w:val="0"/>
        <w:autoSpaceDE w:val="0"/>
        <w:autoSpaceDN w:val="0"/>
        <w:adjustRightInd w:val="0"/>
        <w:spacing w:after="0" w:line="320" w:lineRule="exact"/>
        <w:rPr>
          <w:rFonts w:cstheme="minorHAnsi"/>
        </w:rPr>
      </w:pPr>
      <w:r>
        <w:rPr>
          <w:rFonts w:cstheme="minorHAnsi"/>
        </w:rPr>
        <w:t>JOP</w:t>
      </w:r>
      <w:bookmarkStart w:id="0" w:name="_GoBack"/>
      <w:bookmarkEnd w:id="0"/>
    </w:p>
    <w:p w14:paraId="093C30DC" w14:textId="77777777" w:rsidR="007E1198" w:rsidRPr="00AC43B7" w:rsidRDefault="007E1198" w:rsidP="007E1198">
      <w:pPr>
        <w:widowControl w:val="0"/>
        <w:autoSpaceDE w:val="0"/>
        <w:autoSpaceDN w:val="0"/>
        <w:adjustRightInd w:val="0"/>
        <w:spacing w:after="0" w:line="320" w:lineRule="exact"/>
        <w:rPr>
          <w:rFonts w:cstheme="minorHAnsi"/>
        </w:rPr>
      </w:pPr>
      <w:r w:rsidRPr="00AC43B7">
        <w:rPr>
          <w:rFonts w:cstheme="minorHAnsi"/>
        </w:rPr>
        <w:t>Een belangrijke culturele activiteit waarbij we kunst</w:t>
      </w:r>
      <w:r>
        <w:rPr>
          <w:rFonts w:cstheme="minorHAnsi"/>
        </w:rPr>
        <w:t xml:space="preserve"> en </w:t>
      </w:r>
      <w:r w:rsidRPr="00AC43B7">
        <w:rPr>
          <w:rFonts w:cstheme="minorHAnsi"/>
        </w:rPr>
        <w:t xml:space="preserve">cultuur in de volledige breedte op de kaart zetten is </w:t>
      </w:r>
      <w:r>
        <w:rPr>
          <w:rFonts w:cstheme="minorHAnsi"/>
        </w:rPr>
        <w:t xml:space="preserve">JOP. JOP is </w:t>
      </w:r>
      <w:r w:rsidRPr="00AC43B7">
        <w:rPr>
          <w:rFonts w:cstheme="minorHAnsi"/>
        </w:rPr>
        <w:t xml:space="preserve">een cultureel festival dat jaarlijks op school gehouden wordt. </w:t>
      </w:r>
      <w:r>
        <w:rPr>
          <w:rFonts w:cstheme="minorHAnsi"/>
        </w:rPr>
        <w:t xml:space="preserve">De school wordt omgebouwd tot festivalterrein en biedt daarmee op diverse plekken een podium aan leerlingen en docenten. Ook zijn er creatieve workshops en is er een foodcourt voor de ‘echte’ festivalbeleving. Leerlingen kunnen deelnemen via een open inschrijving. Ook wordt er materiaal getoond dat gecreëerd is tijdens de lessen. </w:t>
      </w:r>
      <w:r w:rsidRPr="00567E1D">
        <w:rPr>
          <w:rFonts w:cstheme="minorHAnsi"/>
        </w:rPr>
        <w:t>Tijdens JOP wordt het verbindende karakter van kunst zichtbaar; samen kijken, samen luisteren en samen praten over de presentaties. Kunst en ontmoeten gaan hand in hand.</w:t>
      </w:r>
      <w:r>
        <w:rPr>
          <w:rFonts w:cstheme="minorHAnsi"/>
        </w:rPr>
        <w:t xml:space="preserve"> JOP is uitgegroeid tot een activiteit die steeds drukker wordt bezocht en waar ook oud-leerlingen naar terug blijven komen (als bezoeker of deelnemer).</w:t>
      </w:r>
    </w:p>
    <w:p w14:paraId="652B157A" w14:textId="77777777" w:rsidR="000C0991" w:rsidRDefault="000C0991"/>
    <w:sectPr w:rsidR="000C0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98"/>
    <w:rsid w:val="000C0991"/>
    <w:rsid w:val="007E1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40E6"/>
  <w15:chartTrackingRefBased/>
  <w15:docId w15:val="{E6D46AE5-3518-4A86-9DD0-2BE43EBF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119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1F9C8CD0F4A43B75C86C0FA9E12BF" ma:contentTypeVersion="10" ma:contentTypeDescription="Een nieuw document maken." ma:contentTypeScope="" ma:versionID="f2b6bbebf5573ec4b188e2747e25a4c3">
  <xsd:schema xmlns:xsd="http://www.w3.org/2001/XMLSchema" xmlns:xs="http://www.w3.org/2001/XMLSchema" xmlns:p="http://schemas.microsoft.com/office/2006/metadata/properties" xmlns:ns3="a3250d7e-eb87-4651-bbe7-76103ac60d0d" xmlns:ns4="0f3e5248-e4c3-441a-892c-b41c4ff01a33" targetNamespace="http://schemas.microsoft.com/office/2006/metadata/properties" ma:root="true" ma:fieldsID="80c4bb4f5c9df50aa40e8007ff251654" ns3:_="" ns4:_="">
    <xsd:import namespace="a3250d7e-eb87-4651-bbe7-76103ac60d0d"/>
    <xsd:import namespace="0f3e5248-e4c3-441a-892c-b41c4ff01a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50d7e-eb87-4651-bbe7-76103ac60d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e5248-e4c3-441a-892c-b41c4ff01a33"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SharingHintHash" ma:index="12"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16A39-CCC4-42BF-9122-FE82D1841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50d7e-eb87-4651-bbe7-76103ac60d0d"/>
    <ds:schemaRef ds:uri="0f3e5248-e4c3-441a-892c-b41c4ff0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562AD-308E-4AF5-B408-7E60D0923B90}">
  <ds:schemaRefs>
    <ds:schemaRef ds:uri="http://schemas.microsoft.com/sharepoint/v3/contenttype/forms"/>
  </ds:schemaRefs>
</ds:datastoreItem>
</file>

<file path=customXml/itemProps3.xml><?xml version="1.0" encoding="utf-8"?>
<ds:datastoreItem xmlns:ds="http://schemas.openxmlformats.org/officeDocument/2006/customXml" ds:itemID="{38ABB00E-BFE1-4FB5-B962-ED5FE85731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3e5248-e4c3-441a-892c-b41c4ff01a33"/>
    <ds:schemaRef ds:uri="http://purl.org/dc/elements/1.1/"/>
    <ds:schemaRef ds:uri="http://schemas.microsoft.com/office/2006/metadata/properties"/>
    <ds:schemaRef ds:uri="a3250d7e-eb87-4651-bbe7-76103ac60d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715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Scholengroep Het Plein</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Kooij van, Kim</dc:creator>
  <cp:keywords/>
  <dc:description/>
  <cp:lastModifiedBy>Kooij van, Kim</cp:lastModifiedBy>
  <cp:revision>1</cp:revision>
  <dcterms:created xsi:type="dcterms:W3CDTF">2021-02-26T14:47:00Z</dcterms:created>
  <dcterms:modified xsi:type="dcterms:W3CDTF">2021-02-26T14:48:00Z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0x0101007231F9C8CD0F4A43B75C86C0FA9E12BF</vt:lpwstr>
  </property>
</Properties>
</file>